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A428D2" w:rsidRPr="00340801" w:rsidTr="00394876">
        <w:tc>
          <w:tcPr>
            <w:tcW w:w="5210" w:type="dxa"/>
          </w:tcPr>
          <w:p w:rsidR="00A428D2" w:rsidRPr="00340801" w:rsidRDefault="00A428D2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A428D2" w:rsidRPr="00340801" w:rsidRDefault="00A428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3C686B" w:rsidRPr="008C3CF4" w:rsidRDefault="003C686B" w:rsidP="003C686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3C686B" w:rsidRPr="00882A64" w:rsidRDefault="003C686B" w:rsidP="003C68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3C686B" w:rsidRPr="00882A64" w:rsidRDefault="003C686B" w:rsidP="003C68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3C686B" w:rsidRPr="00882A64" w:rsidRDefault="003C686B" w:rsidP="003C68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3C686B" w:rsidRPr="009C123F" w:rsidRDefault="003C686B" w:rsidP="003C68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3C686B" w:rsidRPr="009C123F" w:rsidRDefault="003C686B" w:rsidP="003C686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9C123F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9C123F">
        <w:rPr>
          <w:rFonts w:ascii="Liberation Serif" w:hAnsi="Liberation Serif" w:cs="Times New Roman"/>
          <w:sz w:val="24"/>
          <w:szCs w:val="24"/>
        </w:rPr>
        <w:t>. Пышма, ул. Комсомольская, д. 29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66:20:1508001:263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4. Год постройки – 1987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14. Количество квартир – 18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9C123F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18. Строительный объем – 4035 куб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19. Площадь: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995,2кв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828,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9C123F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9C123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в многоквартирном доме) – </w:t>
      </w:r>
      <w:r>
        <w:rPr>
          <w:rFonts w:ascii="Liberation Serif" w:hAnsi="Liberation Serif" w:cs="Times New Roman"/>
          <w:sz w:val="24"/>
          <w:szCs w:val="24"/>
        </w:rPr>
        <w:t>69,80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3C686B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г) помещений общего пользования (общая площадь нежилых помещений, входящих в состав общего имущества в многоквартирном доме)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97,20 кв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9C123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нет данных 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1327 кв</w:t>
      </w:r>
      <w:proofErr w:type="gramStart"/>
      <w:r w:rsidRPr="009C123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9C123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66:20:1508001:28</w:t>
      </w:r>
    </w:p>
    <w:p w:rsidR="003C686B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3C686B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8E0478" w:rsidRPr="009C123F" w:rsidRDefault="008E0478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3C686B" w:rsidRPr="009C123F" w:rsidRDefault="003C686B" w:rsidP="003C686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9C123F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4"/>
        <w:gridCol w:w="2383"/>
        <w:gridCol w:w="2173"/>
      </w:tblGrid>
      <w:tr w:rsidR="003C686B" w:rsidRPr="009C123F" w:rsidTr="00A428D2">
        <w:trPr>
          <w:trHeight w:val="251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45" w:type="pct"/>
            <w:tcBorders>
              <w:left w:val="single" w:sz="4" w:space="0" w:color="auto"/>
              <w:bottom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3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3C686B" w:rsidRPr="009C123F" w:rsidTr="00A428D2">
        <w:trPr>
          <w:trHeight w:val="251"/>
        </w:trPr>
        <w:tc>
          <w:tcPr>
            <w:tcW w:w="2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45" w:type="pct"/>
            <w:tcBorders>
              <w:left w:val="single" w:sz="4" w:space="0" w:color="auto"/>
              <w:bottom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енточный бетонный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41"/>
        </w:trPr>
        <w:tc>
          <w:tcPr>
            <w:tcW w:w="2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45" w:type="pct"/>
            <w:tcBorders>
              <w:left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лако-блочные</w:t>
            </w:r>
            <w:proofErr w:type="spellEnd"/>
            <w:proofErr w:type="gramEnd"/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c>
          <w:tcPr>
            <w:tcW w:w="2620" w:type="pct"/>
            <w:tcBorders>
              <w:top w:val="single" w:sz="4" w:space="0" w:color="auto"/>
            </w:tcBorders>
          </w:tcPr>
          <w:p w:rsidR="003C686B" w:rsidRPr="009C123F" w:rsidRDefault="003C686B" w:rsidP="0003518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24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16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0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291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58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36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46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21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64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192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33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553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72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23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8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6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128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13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192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313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628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48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6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10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2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246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24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3C686B" w:rsidRPr="009C123F" w:rsidTr="00A428D2">
        <w:trPr>
          <w:trHeight w:val="5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2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45" w:type="pct"/>
          </w:tcPr>
          <w:p w:rsidR="003C686B" w:rsidRPr="009C123F" w:rsidRDefault="00EB2BA9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C686B" w:rsidRPr="009C123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110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45" w:type="pct"/>
          </w:tcPr>
          <w:p w:rsidR="003C686B" w:rsidRPr="009C123F" w:rsidRDefault="00EB2BA9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3C686B" w:rsidRPr="009C123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rPr>
          <w:trHeight w:val="225"/>
        </w:trPr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45" w:type="pct"/>
          </w:tcPr>
          <w:p w:rsidR="003C686B" w:rsidRPr="009C123F" w:rsidRDefault="003C686B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C686B" w:rsidRPr="009C123F" w:rsidTr="00A428D2">
        <w:tc>
          <w:tcPr>
            <w:tcW w:w="2620" w:type="pct"/>
          </w:tcPr>
          <w:p w:rsidR="003C686B" w:rsidRPr="009C123F" w:rsidRDefault="003C686B" w:rsidP="0003518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45" w:type="pct"/>
          </w:tcPr>
          <w:p w:rsidR="003C686B" w:rsidRPr="009C123F" w:rsidRDefault="00EB2BA9" w:rsidP="0003518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3C686B" w:rsidRPr="009C123F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5" w:type="pct"/>
          </w:tcPr>
          <w:p w:rsidR="003C686B" w:rsidRPr="009C123F" w:rsidRDefault="003C686B" w:rsidP="00EB2B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9C123F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8E0478" w:rsidRDefault="008E0478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A428D2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A428D2" w:rsidRPr="00340801" w:rsidRDefault="00A428D2" w:rsidP="00A428D2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A428D2" w:rsidRPr="00340801" w:rsidRDefault="00A428D2" w:rsidP="00A428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16058" w:rsidRDefault="00516058"/>
    <w:sectPr w:rsidR="00516058" w:rsidSect="00A428D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686B"/>
    <w:rsid w:val="003C686B"/>
    <w:rsid w:val="004563B8"/>
    <w:rsid w:val="00516058"/>
    <w:rsid w:val="008E0478"/>
    <w:rsid w:val="00976365"/>
    <w:rsid w:val="00A428D2"/>
    <w:rsid w:val="00EB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68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3C686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3C68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3C686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2022-11-30T09:10:00Z</dcterms:created>
  <dcterms:modified xsi:type="dcterms:W3CDTF">2023-03-31T05:42:00Z</dcterms:modified>
</cp:coreProperties>
</file>